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FC" w:rsidRPr="00FB3362" w:rsidRDefault="001951FC" w:rsidP="001951FC">
      <w:pPr>
        <w:pStyle w:val="a3"/>
        <w:shd w:val="clear" w:color="auto" w:fill="FFFFFF"/>
        <w:spacing w:before="29"/>
        <w:jc w:val="center"/>
        <w:rPr>
          <w:b/>
          <w:szCs w:val="24"/>
        </w:rPr>
      </w:pPr>
      <w:r w:rsidRPr="00FB3362">
        <w:rPr>
          <w:b/>
          <w:szCs w:val="24"/>
        </w:rPr>
        <w:t>Руководство по участию в Рождественской сетевой акции</w:t>
      </w:r>
    </w:p>
    <w:p w:rsidR="001951FC" w:rsidRPr="00FB3362" w:rsidRDefault="001951FC" w:rsidP="001951FC">
      <w:pPr>
        <w:pStyle w:val="a3"/>
        <w:shd w:val="clear" w:color="auto" w:fill="FFFFFF"/>
        <w:spacing w:before="29"/>
        <w:jc w:val="both"/>
        <w:rPr>
          <w:szCs w:val="24"/>
        </w:rPr>
      </w:pPr>
    </w:p>
    <w:p w:rsidR="001951FC" w:rsidRDefault="001951FC" w:rsidP="001951FC">
      <w:pPr>
        <w:pStyle w:val="a3"/>
        <w:numPr>
          <w:ilvl w:val="0"/>
          <w:numId w:val="9"/>
        </w:numPr>
        <w:shd w:val="clear" w:color="auto" w:fill="FFFFFF"/>
        <w:spacing w:before="29"/>
        <w:jc w:val="both"/>
        <w:rPr>
          <w:b/>
          <w:szCs w:val="24"/>
        </w:rPr>
      </w:pPr>
      <w:r w:rsidRPr="00FB3362">
        <w:rPr>
          <w:b/>
          <w:szCs w:val="24"/>
        </w:rPr>
        <w:t>Общие положения</w:t>
      </w:r>
    </w:p>
    <w:p w:rsidR="001951FC" w:rsidRPr="00FB3362" w:rsidRDefault="001951FC" w:rsidP="001951FC">
      <w:pPr>
        <w:pStyle w:val="a3"/>
        <w:shd w:val="clear" w:color="auto" w:fill="FFFFFF"/>
        <w:spacing w:before="29"/>
        <w:ind w:left="1080"/>
        <w:jc w:val="both"/>
        <w:rPr>
          <w:b/>
          <w:szCs w:val="24"/>
        </w:rPr>
      </w:pPr>
    </w:p>
    <w:p w:rsidR="001951FC" w:rsidRPr="00FB3362" w:rsidRDefault="001951FC" w:rsidP="001951FC">
      <w:pPr>
        <w:pStyle w:val="a3"/>
        <w:shd w:val="clear" w:color="auto" w:fill="FFFFFF"/>
        <w:spacing w:before="29"/>
        <w:ind w:firstLine="708"/>
        <w:jc w:val="both"/>
        <w:rPr>
          <w:szCs w:val="24"/>
        </w:rPr>
      </w:pPr>
      <w:r w:rsidRPr="00FB3362">
        <w:rPr>
          <w:szCs w:val="24"/>
        </w:rPr>
        <w:t xml:space="preserve">Каждой молодёжной организации или клубу российских немцев необходимо изготовить конверт с сюрпризом  для 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 xml:space="preserve">-календаря, а так же сделать фотографию членов организации и клуба с присвоенной буквой. Конверт с сюрпризом и фотографию необходимо будет прислать в адрес бюро НМО, где в дальнейшем из конвертов будет изготовлен 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>-календарь, а из фотографий – коллаж с поздравлением.</w:t>
      </w:r>
    </w:p>
    <w:p w:rsidR="001951FC" w:rsidRPr="00FB3362" w:rsidRDefault="001951FC" w:rsidP="001951FC">
      <w:pPr>
        <w:pStyle w:val="a3"/>
        <w:shd w:val="clear" w:color="auto" w:fill="FFFFFF"/>
        <w:spacing w:before="29"/>
        <w:jc w:val="both"/>
        <w:rPr>
          <w:szCs w:val="24"/>
        </w:rPr>
      </w:pPr>
    </w:p>
    <w:p w:rsidR="001951FC" w:rsidRDefault="001951FC" w:rsidP="001951FC">
      <w:pPr>
        <w:pStyle w:val="a3"/>
        <w:numPr>
          <w:ilvl w:val="0"/>
          <w:numId w:val="9"/>
        </w:numPr>
        <w:shd w:val="clear" w:color="auto" w:fill="FFFFFF"/>
        <w:spacing w:before="29"/>
        <w:jc w:val="both"/>
        <w:rPr>
          <w:b/>
          <w:szCs w:val="24"/>
        </w:rPr>
      </w:pPr>
      <w:r w:rsidRPr="00FB3362">
        <w:rPr>
          <w:b/>
          <w:szCs w:val="24"/>
        </w:rPr>
        <w:t>Цели и задачи акции</w:t>
      </w:r>
    </w:p>
    <w:p w:rsidR="001951FC" w:rsidRPr="00FB3362" w:rsidRDefault="001951FC" w:rsidP="001951FC">
      <w:pPr>
        <w:pStyle w:val="a3"/>
        <w:shd w:val="clear" w:color="auto" w:fill="FFFFFF"/>
        <w:spacing w:before="29"/>
        <w:ind w:left="1080"/>
        <w:jc w:val="both"/>
        <w:rPr>
          <w:b/>
          <w:szCs w:val="24"/>
        </w:rPr>
      </w:pPr>
    </w:p>
    <w:p w:rsidR="001951FC" w:rsidRPr="00FB3362" w:rsidRDefault="001951FC" w:rsidP="001951F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>Создать рождественское настроение;</w:t>
      </w:r>
    </w:p>
    <w:p w:rsidR="001951FC" w:rsidRPr="00FB3362" w:rsidRDefault="001951FC" w:rsidP="001951F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 xml:space="preserve">Показать собственное видение конверта для 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>-календаря, поделиться своей креативностью и изобретательностью;</w:t>
      </w:r>
    </w:p>
    <w:p w:rsidR="001951FC" w:rsidRPr="00FB3362" w:rsidRDefault="001951FC" w:rsidP="001951FC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>Обменяться опытом по изготовлению поделки (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>-календарь).</w:t>
      </w:r>
    </w:p>
    <w:p w:rsidR="001951FC" w:rsidRPr="00FB3362" w:rsidRDefault="001951FC" w:rsidP="001951FC">
      <w:pPr>
        <w:pStyle w:val="a3"/>
        <w:shd w:val="clear" w:color="auto" w:fill="FFFFFF"/>
        <w:spacing w:before="29"/>
        <w:jc w:val="both"/>
        <w:rPr>
          <w:szCs w:val="24"/>
        </w:rPr>
      </w:pPr>
    </w:p>
    <w:p w:rsidR="001951FC" w:rsidRPr="001951FC" w:rsidRDefault="001951FC" w:rsidP="001951FC">
      <w:pPr>
        <w:pStyle w:val="a3"/>
        <w:numPr>
          <w:ilvl w:val="0"/>
          <w:numId w:val="9"/>
        </w:numPr>
        <w:shd w:val="clear" w:color="auto" w:fill="FFFFFF"/>
        <w:spacing w:before="29"/>
        <w:jc w:val="both"/>
        <w:rPr>
          <w:b/>
          <w:szCs w:val="24"/>
          <w:lang w:val="de-DE"/>
        </w:rPr>
      </w:pPr>
      <w:r w:rsidRPr="00FB3362">
        <w:rPr>
          <w:b/>
          <w:szCs w:val="24"/>
        </w:rPr>
        <w:t>Сроки проведения акции</w:t>
      </w:r>
    </w:p>
    <w:p w:rsidR="001951FC" w:rsidRPr="00FB3362" w:rsidRDefault="001951FC" w:rsidP="001951FC">
      <w:pPr>
        <w:pStyle w:val="a3"/>
        <w:shd w:val="clear" w:color="auto" w:fill="FFFFFF"/>
        <w:spacing w:before="29"/>
        <w:ind w:left="1080"/>
        <w:jc w:val="both"/>
        <w:rPr>
          <w:b/>
          <w:szCs w:val="24"/>
          <w:lang w:val="de-DE"/>
        </w:rPr>
      </w:pPr>
    </w:p>
    <w:p w:rsidR="001951FC" w:rsidRPr="00FB3362" w:rsidRDefault="001951FC" w:rsidP="001951FC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spacing w:before="29"/>
        <w:jc w:val="both"/>
        <w:rPr>
          <w:b/>
          <w:szCs w:val="24"/>
        </w:rPr>
      </w:pPr>
      <w:r w:rsidRPr="00FB3362">
        <w:rPr>
          <w:szCs w:val="24"/>
        </w:rPr>
        <w:t xml:space="preserve">Прием заявок на участие в акции будет проходить </w:t>
      </w:r>
      <w:r w:rsidRPr="00FB3362">
        <w:rPr>
          <w:b/>
          <w:szCs w:val="24"/>
        </w:rPr>
        <w:t>с 2 ноября 2015 года по 8 ноября 2015 года;</w:t>
      </w:r>
    </w:p>
    <w:p w:rsidR="001951FC" w:rsidRPr="00FB3362" w:rsidRDefault="001951FC" w:rsidP="001951FC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 xml:space="preserve">В период  </w:t>
      </w:r>
      <w:r w:rsidRPr="00FB3362">
        <w:rPr>
          <w:b/>
          <w:szCs w:val="24"/>
        </w:rPr>
        <w:t>с 9 по 10 ноября 2015</w:t>
      </w:r>
      <w:r w:rsidRPr="00FB3362">
        <w:rPr>
          <w:szCs w:val="24"/>
        </w:rPr>
        <w:t xml:space="preserve"> года каждой заявившейся организации и  клубу будет присвоен номер, соответствующий дате календаря (Например, 14 – 14 декабря) и буква, для общей фотографии;</w:t>
      </w:r>
    </w:p>
    <w:p w:rsidR="001951FC" w:rsidRPr="00FB3362" w:rsidRDefault="001951FC" w:rsidP="001951FC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 xml:space="preserve">Период изготовления конвертов и сюрпризов для 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 xml:space="preserve">-календаря </w:t>
      </w:r>
      <w:r w:rsidRPr="00FB3362">
        <w:rPr>
          <w:b/>
          <w:szCs w:val="24"/>
        </w:rPr>
        <w:t>с 10 по 15 ноября;</w:t>
      </w:r>
    </w:p>
    <w:p w:rsidR="001951FC" w:rsidRPr="00FB3362" w:rsidRDefault="001951FC" w:rsidP="001951FC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 xml:space="preserve">В период </w:t>
      </w:r>
      <w:r w:rsidRPr="00FB3362">
        <w:rPr>
          <w:b/>
          <w:szCs w:val="24"/>
        </w:rPr>
        <w:t>с 16 по 18</w:t>
      </w:r>
      <w:r w:rsidRPr="00FB3362">
        <w:rPr>
          <w:szCs w:val="24"/>
        </w:rPr>
        <w:t xml:space="preserve"> ноября включительно необходимо отослать готовые конверты с сюрпризом в адрес бюро НМО</w:t>
      </w:r>
      <w:r>
        <w:t>:</w:t>
      </w:r>
      <w:r w:rsidRPr="00FB3362">
        <w:rPr>
          <w:szCs w:val="24"/>
        </w:rPr>
        <w:t xml:space="preserve"> </w:t>
      </w:r>
      <w:r w:rsidRPr="00FB3362">
        <w:rPr>
          <w:b/>
          <w:szCs w:val="24"/>
        </w:rPr>
        <w:t xml:space="preserve">119435 Москва, ул. Малая </w:t>
      </w:r>
      <w:proofErr w:type="spellStart"/>
      <w:r w:rsidRPr="00FB3362">
        <w:rPr>
          <w:b/>
          <w:szCs w:val="24"/>
        </w:rPr>
        <w:t>Пироговская</w:t>
      </w:r>
      <w:proofErr w:type="spellEnd"/>
      <w:r w:rsidRPr="00FB3362">
        <w:rPr>
          <w:b/>
          <w:szCs w:val="24"/>
        </w:rPr>
        <w:t xml:space="preserve"> д. 5, офис 35</w:t>
      </w:r>
      <w:r>
        <w:rPr>
          <w:b/>
        </w:rPr>
        <w:t>.</w:t>
      </w:r>
    </w:p>
    <w:p w:rsidR="001951FC" w:rsidRPr="00FB3362" w:rsidRDefault="001951FC" w:rsidP="001951FC">
      <w:pPr>
        <w:pStyle w:val="a3"/>
        <w:shd w:val="clear" w:color="auto" w:fill="FFFFFF"/>
        <w:spacing w:before="29"/>
        <w:jc w:val="both"/>
        <w:rPr>
          <w:szCs w:val="24"/>
        </w:rPr>
      </w:pPr>
    </w:p>
    <w:p w:rsidR="001951FC" w:rsidRDefault="001951FC" w:rsidP="001951FC">
      <w:pPr>
        <w:pStyle w:val="a3"/>
        <w:numPr>
          <w:ilvl w:val="0"/>
          <w:numId w:val="9"/>
        </w:numPr>
        <w:shd w:val="clear" w:color="auto" w:fill="FFFFFF"/>
        <w:spacing w:before="29"/>
        <w:jc w:val="both"/>
        <w:rPr>
          <w:b/>
          <w:szCs w:val="24"/>
        </w:rPr>
      </w:pPr>
      <w:r w:rsidRPr="00FB3362">
        <w:rPr>
          <w:b/>
          <w:szCs w:val="24"/>
        </w:rPr>
        <w:t>Общие требования:</w:t>
      </w:r>
    </w:p>
    <w:p w:rsidR="001951FC" w:rsidRPr="00FB3362" w:rsidRDefault="001951FC" w:rsidP="001951FC">
      <w:pPr>
        <w:pStyle w:val="a3"/>
        <w:shd w:val="clear" w:color="auto" w:fill="FFFFFF"/>
        <w:spacing w:before="29"/>
        <w:ind w:left="1080"/>
        <w:jc w:val="both"/>
        <w:rPr>
          <w:b/>
          <w:szCs w:val="24"/>
        </w:rPr>
      </w:pPr>
    </w:p>
    <w:p w:rsidR="001951FC" w:rsidRPr="00FB3362" w:rsidRDefault="001951FC" w:rsidP="001951FC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 xml:space="preserve">Каждая молодёжная организация и клуб должны изготовить конверт для </w:t>
      </w:r>
      <w:proofErr w:type="spellStart"/>
      <w:r w:rsidRPr="00FB3362">
        <w:rPr>
          <w:szCs w:val="24"/>
        </w:rPr>
        <w:t>адвент</w:t>
      </w:r>
      <w:proofErr w:type="spellEnd"/>
      <w:r w:rsidRPr="00FB3362">
        <w:rPr>
          <w:szCs w:val="24"/>
        </w:rPr>
        <w:t>-календаря;</w:t>
      </w:r>
    </w:p>
    <w:p w:rsidR="001951FC" w:rsidRPr="00FB3362" w:rsidRDefault="001951FC" w:rsidP="001951FC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>Вложить сюрприз в конверт;</w:t>
      </w:r>
    </w:p>
    <w:p w:rsidR="001951FC" w:rsidRPr="00FB3362" w:rsidRDefault="001951FC" w:rsidP="001951FC">
      <w:pPr>
        <w:pStyle w:val="a3"/>
        <w:widowControl/>
        <w:numPr>
          <w:ilvl w:val="0"/>
          <w:numId w:val="3"/>
        </w:numPr>
        <w:shd w:val="clear" w:color="auto" w:fill="FFFFFF"/>
        <w:suppressAutoHyphens w:val="0"/>
        <w:spacing w:before="29"/>
        <w:jc w:val="both"/>
        <w:rPr>
          <w:szCs w:val="24"/>
        </w:rPr>
      </w:pPr>
      <w:r w:rsidRPr="00FB3362">
        <w:rPr>
          <w:szCs w:val="24"/>
        </w:rPr>
        <w:t>Вложить фотографию с присвоенной буквой.</w:t>
      </w:r>
    </w:p>
    <w:p w:rsidR="001951FC" w:rsidRPr="00FB3362" w:rsidRDefault="001951FC" w:rsidP="001951FC">
      <w:pPr>
        <w:pStyle w:val="a3"/>
        <w:shd w:val="clear" w:color="auto" w:fill="FFFFFF"/>
        <w:spacing w:before="29"/>
        <w:ind w:left="720"/>
        <w:jc w:val="both"/>
        <w:rPr>
          <w:szCs w:val="24"/>
        </w:rPr>
      </w:pPr>
    </w:p>
    <w:p w:rsidR="001951FC" w:rsidRDefault="001951FC" w:rsidP="001951FC">
      <w:pPr>
        <w:pStyle w:val="a3"/>
        <w:numPr>
          <w:ilvl w:val="0"/>
          <w:numId w:val="9"/>
        </w:numPr>
        <w:shd w:val="clear" w:color="auto" w:fill="FFFFFF"/>
        <w:jc w:val="both"/>
        <w:rPr>
          <w:szCs w:val="24"/>
        </w:rPr>
      </w:pPr>
      <w:r w:rsidRPr="00FB3362">
        <w:rPr>
          <w:b/>
          <w:szCs w:val="24"/>
        </w:rPr>
        <w:t>Требования к конверту</w:t>
      </w:r>
      <w:r w:rsidRPr="00FB3362">
        <w:rPr>
          <w:szCs w:val="24"/>
        </w:rPr>
        <w:t>:</w:t>
      </w:r>
    </w:p>
    <w:p w:rsidR="001951FC" w:rsidRPr="00FB3362" w:rsidRDefault="001951FC" w:rsidP="001951FC">
      <w:pPr>
        <w:pStyle w:val="a3"/>
        <w:shd w:val="clear" w:color="auto" w:fill="FFFFFF"/>
        <w:ind w:left="1080"/>
        <w:jc w:val="both"/>
        <w:rPr>
          <w:szCs w:val="24"/>
        </w:rPr>
      </w:pPr>
    </w:p>
    <w:p w:rsidR="001951FC" w:rsidRPr="00FB3362" w:rsidRDefault="001951FC" w:rsidP="001951FC">
      <w:pPr>
        <w:pStyle w:val="a3"/>
        <w:shd w:val="clear" w:color="auto" w:fill="FFFFFF"/>
        <w:jc w:val="both"/>
        <w:rPr>
          <w:szCs w:val="24"/>
        </w:rPr>
      </w:pPr>
      <w:r w:rsidRPr="00FB3362">
        <w:rPr>
          <w:b/>
          <w:szCs w:val="24"/>
        </w:rPr>
        <w:t>1. Форма и размер:</w:t>
      </w:r>
    </w:p>
    <w:p w:rsidR="001951FC" w:rsidRPr="00FB3362" w:rsidRDefault="001951FC" w:rsidP="001951FC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>Размер конверта должен быть не менее формата А5 и не более формата А</w:t>
      </w:r>
      <w:proofErr w:type="gramStart"/>
      <w:r w:rsidRPr="00FB3362">
        <w:rPr>
          <w:szCs w:val="24"/>
        </w:rPr>
        <w:t>4</w:t>
      </w:r>
      <w:proofErr w:type="gramEnd"/>
      <w:r w:rsidRPr="00FB3362">
        <w:rPr>
          <w:szCs w:val="24"/>
        </w:rPr>
        <w:t>;</w:t>
      </w:r>
    </w:p>
    <w:p w:rsidR="001951FC" w:rsidRPr="00FB3362" w:rsidRDefault="001951FC" w:rsidP="001951FC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lastRenderedPageBreak/>
        <w:t>Форма конверта – свободная. Конверт может быть квадратный, прямоугольный, круглый, треугольный и т.д.</w:t>
      </w:r>
    </w:p>
    <w:p w:rsidR="001951FC" w:rsidRPr="00FB3362" w:rsidRDefault="001951FC" w:rsidP="001951FC">
      <w:pPr>
        <w:pStyle w:val="a3"/>
        <w:shd w:val="clear" w:color="auto" w:fill="FFFFFF"/>
        <w:jc w:val="both"/>
        <w:rPr>
          <w:b/>
          <w:szCs w:val="24"/>
        </w:rPr>
      </w:pPr>
      <w:r w:rsidRPr="00FB3362">
        <w:rPr>
          <w:b/>
          <w:szCs w:val="24"/>
        </w:rPr>
        <w:t>2. Материалы для изготовления конверта:</w:t>
      </w:r>
    </w:p>
    <w:p w:rsidR="001951FC" w:rsidRPr="00FB3362" w:rsidRDefault="001951FC" w:rsidP="001951FC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>Различные отрезки прочной ткани, или уже готовые пошитые мешочки;</w:t>
      </w:r>
    </w:p>
    <w:p w:rsidR="001951FC" w:rsidRPr="00FB3362" w:rsidRDefault="001951FC" w:rsidP="001951FC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>Цветные карандаши и фломастеры;</w:t>
      </w:r>
    </w:p>
    <w:p w:rsidR="001951FC" w:rsidRPr="00FB3362" w:rsidRDefault="001951FC" w:rsidP="001951FC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/>
        <w:jc w:val="both"/>
        <w:rPr>
          <w:szCs w:val="24"/>
        </w:rPr>
      </w:pPr>
      <w:r w:rsidRPr="00FB3362">
        <w:rPr>
          <w:szCs w:val="24"/>
        </w:rPr>
        <w:t>Обычная, но крепкая нить.</w:t>
      </w:r>
    </w:p>
    <w:p w:rsidR="001951FC" w:rsidRPr="00FB3362" w:rsidRDefault="001951FC" w:rsidP="001951FC">
      <w:pPr>
        <w:pStyle w:val="a3"/>
        <w:shd w:val="clear" w:color="auto" w:fill="FFFFFF"/>
        <w:jc w:val="both"/>
        <w:rPr>
          <w:b/>
          <w:szCs w:val="24"/>
        </w:rPr>
      </w:pPr>
      <w:r w:rsidRPr="00FB3362">
        <w:rPr>
          <w:b/>
          <w:szCs w:val="24"/>
        </w:rPr>
        <w:t>3. Материалы  для украшения конверта:</w:t>
      </w:r>
    </w:p>
    <w:p w:rsidR="001951FC" w:rsidRDefault="001951FC" w:rsidP="001951FC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ind w:left="714" w:hanging="357"/>
        <w:jc w:val="both"/>
      </w:pPr>
      <w:r w:rsidRPr="00FB3362">
        <w:rPr>
          <w:szCs w:val="24"/>
        </w:rPr>
        <w:t>Участники сами определяют материалы для украшения конверта: (любые доступные материалы).</w:t>
      </w:r>
    </w:p>
    <w:p w:rsidR="001951FC" w:rsidRDefault="001951FC" w:rsidP="001951FC">
      <w:pPr>
        <w:pStyle w:val="a3"/>
        <w:shd w:val="clear" w:color="auto" w:fill="FFFFFF"/>
        <w:jc w:val="both"/>
      </w:pPr>
    </w:p>
    <w:p w:rsidR="001951FC" w:rsidRPr="00FB3362" w:rsidRDefault="001951FC" w:rsidP="001951FC">
      <w:pPr>
        <w:pStyle w:val="a3"/>
        <w:numPr>
          <w:ilvl w:val="0"/>
          <w:numId w:val="9"/>
        </w:numPr>
        <w:shd w:val="clear" w:color="auto" w:fill="FFFFFF"/>
        <w:jc w:val="both"/>
        <w:rPr>
          <w:szCs w:val="24"/>
        </w:rPr>
      </w:pPr>
      <w:r w:rsidRPr="00FB3362">
        <w:rPr>
          <w:b/>
          <w:szCs w:val="24"/>
        </w:rPr>
        <w:t>Требования к сюрпризу:</w:t>
      </w:r>
    </w:p>
    <w:p w:rsidR="001951FC" w:rsidRPr="00FB3362" w:rsidRDefault="001951FC" w:rsidP="001951FC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/>
        <w:jc w:val="both"/>
        <w:rPr>
          <w:szCs w:val="24"/>
        </w:rPr>
      </w:pPr>
      <w:r w:rsidRPr="00FB3362">
        <w:rPr>
          <w:b/>
          <w:szCs w:val="24"/>
        </w:rPr>
        <w:t>Материалы для изготовления сюрприза:</w:t>
      </w:r>
      <w:r w:rsidRPr="00FB3362">
        <w:rPr>
          <w:szCs w:val="24"/>
        </w:rPr>
        <w:t xml:space="preserve"> </w:t>
      </w:r>
    </w:p>
    <w:p w:rsidR="001951FC" w:rsidRPr="00FB3362" w:rsidRDefault="001951FC" w:rsidP="001951FC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 xml:space="preserve">маленький сюрприз самого различного характера, на который у вас хватит фантазии и изобретательности; </w:t>
      </w:r>
    </w:p>
    <w:p w:rsidR="001951FC" w:rsidRDefault="001951FC" w:rsidP="001951FC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>Избегать использования скоропортящиеся продуктов.</w:t>
      </w:r>
    </w:p>
    <w:p w:rsidR="001951FC" w:rsidRPr="00FB3362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</w:p>
    <w:p w:rsidR="001951FC" w:rsidRDefault="001951FC" w:rsidP="001951FC">
      <w:pPr>
        <w:pStyle w:val="a3"/>
        <w:numPr>
          <w:ilvl w:val="0"/>
          <w:numId w:val="9"/>
        </w:numPr>
        <w:shd w:val="clear" w:color="auto" w:fill="FFFFFF"/>
        <w:jc w:val="both"/>
        <w:rPr>
          <w:b/>
          <w:szCs w:val="24"/>
        </w:rPr>
      </w:pPr>
      <w:r w:rsidRPr="00FB3362">
        <w:rPr>
          <w:b/>
          <w:szCs w:val="24"/>
        </w:rPr>
        <w:t>Требования к фотографии:</w:t>
      </w:r>
    </w:p>
    <w:p w:rsidR="001951FC" w:rsidRPr="00FB3362" w:rsidRDefault="001951FC" w:rsidP="001951FC">
      <w:pPr>
        <w:pStyle w:val="a3"/>
        <w:shd w:val="clear" w:color="auto" w:fill="FFFFFF"/>
        <w:ind w:left="1080"/>
        <w:jc w:val="both"/>
        <w:rPr>
          <w:b/>
          <w:szCs w:val="24"/>
        </w:rPr>
      </w:pPr>
      <w:bookmarkStart w:id="0" w:name="_GoBack"/>
      <w:bookmarkEnd w:id="0"/>
    </w:p>
    <w:p w:rsidR="001951FC" w:rsidRPr="00FB3362" w:rsidRDefault="001951FC" w:rsidP="001951FC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ind w:left="714" w:hanging="357"/>
        <w:jc w:val="both"/>
        <w:rPr>
          <w:szCs w:val="24"/>
        </w:rPr>
      </w:pPr>
      <w:r w:rsidRPr="00FB3362">
        <w:rPr>
          <w:szCs w:val="24"/>
        </w:rPr>
        <w:t>Фотография размер 10х15, на которой должна быть четко видна присвоенная буква.</w:t>
      </w:r>
    </w:p>
    <w:p w:rsidR="001951FC" w:rsidRDefault="001951FC" w:rsidP="001951FC">
      <w:pPr>
        <w:pStyle w:val="a3"/>
        <w:shd w:val="clear" w:color="auto" w:fill="FFFFFF"/>
        <w:ind w:left="357"/>
        <w:jc w:val="both"/>
      </w:pPr>
    </w:p>
    <w:p w:rsidR="001951FC" w:rsidRPr="00FB3362" w:rsidRDefault="001951FC" w:rsidP="001951FC">
      <w:pPr>
        <w:pStyle w:val="a3"/>
        <w:widowControl/>
        <w:shd w:val="clear" w:color="auto" w:fill="FFFFFF"/>
        <w:suppressAutoHyphens w:val="0"/>
        <w:jc w:val="both"/>
        <w:rPr>
          <w:szCs w:val="24"/>
        </w:rPr>
      </w:pPr>
    </w:p>
    <w:p w:rsidR="001951FC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  <w:r w:rsidRPr="005F3395">
        <w:rPr>
          <w:szCs w:val="24"/>
        </w:rPr>
        <w:t>Мы желаем Вам удачи и теплого настроения в Ваших организациях и клубах.</w:t>
      </w:r>
    </w:p>
    <w:p w:rsidR="001951FC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</w:p>
    <w:p w:rsidR="001951FC" w:rsidRPr="005F3395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</w:p>
    <w:p w:rsidR="001951FC" w:rsidRPr="005F3395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</w:p>
    <w:p w:rsidR="001951FC" w:rsidRPr="005F3395" w:rsidRDefault="001951FC" w:rsidP="001951FC">
      <w:pPr>
        <w:pStyle w:val="a3"/>
        <w:widowControl/>
        <w:shd w:val="clear" w:color="auto" w:fill="FFFFFF"/>
        <w:suppressAutoHyphens w:val="0"/>
        <w:jc w:val="both"/>
        <w:rPr>
          <w:szCs w:val="24"/>
        </w:rPr>
      </w:pPr>
      <w:r w:rsidRPr="005F3395">
        <w:rPr>
          <w:szCs w:val="24"/>
        </w:rPr>
        <w:t xml:space="preserve">С уважением, координатор акции, </w:t>
      </w:r>
    </w:p>
    <w:p w:rsidR="001951FC" w:rsidRPr="005F3395" w:rsidRDefault="001951FC" w:rsidP="001951FC">
      <w:pPr>
        <w:pStyle w:val="a3"/>
        <w:widowControl/>
        <w:shd w:val="clear" w:color="auto" w:fill="FFFFFF"/>
        <w:suppressAutoHyphens w:val="0"/>
        <w:jc w:val="both"/>
        <w:rPr>
          <w:szCs w:val="24"/>
        </w:rPr>
      </w:pPr>
      <w:r>
        <w:rPr>
          <w:szCs w:val="24"/>
        </w:rPr>
        <w:t xml:space="preserve"> </w:t>
      </w:r>
      <w:r w:rsidRPr="005F3395">
        <w:rPr>
          <w:szCs w:val="24"/>
        </w:rPr>
        <w:t>стажер бюро НМО</w:t>
      </w:r>
      <w:r>
        <w:rPr>
          <w:szCs w:val="24"/>
        </w:rPr>
        <w:t xml:space="preserve"> </w:t>
      </w:r>
      <w:proofErr w:type="spellStart"/>
      <w:r w:rsidRPr="005F3395">
        <w:rPr>
          <w:szCs w:val="24"/>
        </w:rPr>
        <w:t>Вакарь</w:t>
      </w:r>
      <w:proofErr w:type="spellEnd"/>
      <w:r w:rsidRPr="005F3395">
        <w:rPr>
          <w:szCs w:val="24"/>
        </w:rPr>
        <w:t xml:space="preserve"> Ольга.</w:t>
      </w:r>
    </w:p>
    <w:p w:rsidR="001951FC" w:rsidRPr="00FB3362" w:rsidRDefault="001951FC" w:rsidP="001951FC">
      <w:pPr>
        <w:pStyle w:val="a3"/>
        <w:widowControl/>
        <w:shd w:val="clear" w:color="auto" w:fill="FFFFFF"/>
        <w:suppressAutoHyphens w:val="0"/>
        <w:ind w:left="714"/>
        <w:jc w:val="both"/>
        <w:rPr>
          <w:szCs w:val="24"/>
        </w:rPr>
      </w:pPr>
    </w:p>
    <w:p w:rsidR="001951FC" w:rsidRDefault="001951FC" w:rsidP="001951FC">
      <w:pPr>
        <w:spacing w:line="360" w:lineRule="auto"/>
      </w:pPr>
    </w:p>
    <w:p w:rsidR="001A0ADF" w:rsidRDefault="001A0ADF"/>
    <w:sectPr w:rsidR="001A0AD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5" w:right="851" w:bottom="851" w:left="851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19" w:rsidRDefault="001951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19" w:rsidRDefault="001951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19" w:rsidRDefault="001951F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90"/>
    </w:tblGrid>
    <w:tr w:rsidR="00217519">
      <w:trPr>
        <w:trHeight w:val="1709"/>
      </w:trPr>
      <w:tc>
        <w:tcPr>
          <w:tcW w:w="10490" w:type="dxa"/>
          <w:shd w:val="clear" w:color="auto" w:fill="auto"/>
        </w:tcPr>
        <w:p w:rsidR="00217519" w:rsidRDefault="001951FC">
          <w:pPr>
            <w:pStyle w:val="a4"/>
            <w:snapToGrid w:val="0"/>
            <w:ind w:left="176"/>
            <w:rPr>
              <w:rFonts w:ascii="Times New Roman" w:hAnsi="Times New Roman" w:cs="Times New Roman"/>
              <w:lang w:val="en-US"/>
            </w:rPr>
          </w:pPr>
        </w:p>
        <w:p w:rsidR="00217519" w:rsidRDefault="001951FC">
          <w:pPr>
            <w:pStyle w:val="a4"/>
            <w:ind w:left="1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4267200" cy="857250"/>
                <wp:effectExtent l="19050" t="19050" r="19050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217519" w:rsidRDefault="001951FC">
          <w:pPr>
            <w:pStyle w:val="a4"/>
            <w:ind w:left="176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___________________________________________________________________________________________________________________________</w:t>
          </w:r>
        </w:p>
      </w:tc>
    </w:tr>
    <w:tr w:rsidR="00217519">
      <w:trPr>
        <w:trHeight w:val="556"/>
      </w:trPr>
      <w:tc>
        <w:tcPr>
          <w:tcW w:w="10490" w:type="dxa"/>
          <w:shd w:val="clear" w:color="auto" w:fill="auto"/>
        </w:tcPr>
        <w:p w:rsidR="00217519" w:rsidRDefault="001951FC">
          <w:pPr>
            <w:pStyle w:val="a4"/>
            <w:snapToGrid w:val="0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20"/>
            </w:rPr>
            <w:t>Межрегиональная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общественная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организация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 “</w:t>
          </w:r>
          <w:r>
            <w:rPr>
              <w:rFonts w:ascii="Times New Roman" w:hAnsi="Times New Roman" w:cs="Times New Roman"/>
              <w:sz w:val="20"/>
            </w:rPr>
            <w:t>Немецкое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молодежное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объединение</w:t>
          </w:r>
          <w:r>
            <w:rPr>
              <w:rFonts w:ascii="Times New Roman" w:eastAsia="Times New Roman" w:hAnsi="Times New Roman" w:cs="Times New Roman"/>
              <w:sz w:val="20"/>
            </w:rPr>
            <w:t>”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 </w:t>
          </w:r>
        </w:p>
        <w:p w:rsidR="00217519" w:rsidRDefault="001951FC">
          <w:pPr>
            <w:pStyle w:val="a4"/>
            <w:ind w:left="159"/>
          </w:pPr>
          <w:r>
            <w:rPr>
              <w:rFonts w:ascii="Times New Roman" w:hAnsi="Times New Roman" w:cs="Times New Roman"/>
              <w:sz w:val="17"/>
              <w:szCs w:val="17"/>
            </w:rPr>
            <w:t>119435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Москва,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ул.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Малая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</w:rPr>
            <w:t>Пироговская</w:t>
          </w:r>
          <w:proofErr w:type="spellEnd"/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д.5,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офис.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35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Тел: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+7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495</w:t>
          </w:r>
          <w:r>
            <w:rPr>
              <w:rFonts w:ascii="Times New Roman" w:hAnsi="Times New Roman" w:cs="Times New Roman"/>
              <w:sz w:val="17"/>
              <w:szCs w:val="17"/>
              <w:lang w:val="en-US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531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68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85,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 </w:t>
          </w:r>
          <w:r>
            <w:rPr>
              <w:rFonts w:ascii="Times New Roman" w:hAnsi="Times New Roman" w:cs="Times New Roman"/>
              <w:sz w:val="17"/>
              <w:szCs w:val="17"/>
            </w:rPr>
            <w:t>факс: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+7 495</w:t>
          </w:r>
          <w:r>
            <w:rPr>
              <w:rFonts w:ascii="Times New Roman" w:hAnsi="Times New Roman" w:cs="Times New Roman"/>
              <w:sz w:val="17"/>
              <w:szCs w:val="17"/>
              <w:lang w:val="en-US"/>
            </w:rPr>
            <w:t> </w:t>
          </w:r>
          <w:r>
            <w:rPr>
              <w:rFonts w:ascii="Times New Roman" w:hAnsi="Times New Roman" w:cs="Times New Roman"/>
              <w:sz w:val="17"/>
              <w:szCs w:val="17"/>
            </w:rPr>
            <w:t>531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68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85,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E</w:t>
          </w:r>
          <w:r>
            <w:rPr>
              <w:rFonts w:ascii="Times New Roman" w:hAnsi="Times New Roman" w:cs="Times New Roman"/>
              <w:sz w:val="17"/>
              <w:szCs w:val="17"/>
            </w:rPr>
            <w:t>-</w:t>
          </w:r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Mail</w:t>
          </w:r>
          <w:r>
            <w:rPr>
              <w:rFonts w:ascii="Times New Roman" w:hAnsi="Times New Roman" w:cs="Times New Roman"/>
              <w:sz w:val="17"/>
              <w:szCs w:val="17"/>
            </w:rPr>
            <w:t>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@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,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sz w:val="17"/>
              <w:szCs w:val="17"/>
            </w:rPr>
            <w:t>Сайт: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www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jdr</w:t>
          </w:r>
          <w:proofErr w:type="spellEnd"/>
          <w:r>
            <w:rPr>
              <w:rFonts w:ascii="Times New Roman" w:hAnsi="Times New Roman" w:cs="Times New Roman"/>
              <w:sz w:val="17"/>
              <w:szCs w:val="17"/>
            </w:rPr>
            <w:t>.</w:t>
          </w:r>
          <w:proofErr w:type="spellStart"/>
          <w:r>
            <w:rPr>
              <w:rFonts w:ascii="Times New Roman" w:hAnsi="Times New Roman" w:cs="Times New Roman"/>
              <w:sz w:val="17"/>
              <w:szCs w:val="17"/>
              <w:lang w:val="de-DE"/>
            </w:rPr>
            <w:t>ru</w:t>
          </w:r>
          <w:proofErr w:type="spellEnd"/>
        </w:p>
      </w:tc>
    </w:tr>
  </w:tbl>
  <w:p w:rsidR="00217519" w:rsidRDefault="00195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19" w:rsidRDefault="001951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D6"/>
    <w:multiLevelType w:val="hybridMultilevel"/>
    <w:tmpl w:val="1D34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13E2"/>
    <w:multiLevelType w:val="hybridMultilevel"/>
    <w:tmpl w:val="F8E2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72E6"/>
    <w:multiLevelType w:val="hybridMultilevel"/>
    <w:tmpl w:val="E39C55C0"/>
    <w:lvl w:ilvl="0" w:tplc="9BE063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B31"/>
    <w:multiLevelType w:val="hybridMultilevel"/>
    <w:tmpl w:val="CEA8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E6615"/>
    <w:multiLevelType w:val="hybridMultilevel"/>
    <w:tmpl w:val="EE9C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01D27"/>
    <w:multiLevelType w:val="hybridMultilevel"/>
    <w:tmpl w:val="D558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36E6"/>
    <w:multiLevelType w:val="hybridMultilevel"/>
    <w:tmpl w:val="B7E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C4AE3"/>
    <w:multiLevelType w:val="hybridMultilevel"/>
    <w:tmpl w:val="314A594C"/>
    <w:lvl w:ilvl="0" w:tplc="1C2A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E1286"/>
    <w:multiLevelType w:val="hybridMultilevel"/>
    <w:tmpl w:val="9A30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C"/>
    <w:rsid w:val="001951FC"/>
    <w:rsid w:val="001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C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51FC"/>
  </w:style>
  <w:style w:type="paragraph" w:styleId="a4">
    <w:name w:val="header"/>
    <w:basedOn w:val="a"/>
    <w:link w:val="a5"/>
    <w:rsid w:val="0019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51FC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95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1FC"/>
    <w:rPr>
      <w:rFonts w:ascii="Tahoma" w:eastAsia="HG Mincho Light J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C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51FC"/>
  </w:style>
  <w:style w:type="paragraph" w:styleId="a4">
    <w:name w:val="header"/>
    <w:basedOn w:val="a"/>
    <w:link w:val="a5"/>
    <w:rsid w:val="0019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51FC"/>
    <w:rPr>
      <w:rFonts w:ascii="Thorndale" w:eastAsia="HG Mincho Light J" w:hAnsi="Thorndale" w:cs="Thorndale"/>
      <w:color w:val="000000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95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1FC"/>
    <w:rPr>
      <w:rFonts w:ascii="Tahoma" w:eastAsia="HG Mincho Light J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praktik1</dc:creator>
  <cp:lastModifiedBy>praktik1</cp:lastModifiedBy>
  <cp:revision>1</cp:revision>
  <dcterms:created xsi:type="dcterms:W3CDTF">2015-10-30T12:47:00Z</dcterms:created>
  <dcterms:modified xsi:type="dcterms:W3CDTF">2015-10-30T12:49:00Z</dcterms:modified>
</cp:coreProperties>
</file>