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3D9" w:rsidRPr="00FC73D9" w:rsidRDefault="00FC73D9" w:rsidP="00FC73D9">
      <w:pPr>
        <w:spacing w:line="360" w:lineRule="auto"/>
        <w:jc w:val="center"/>
        <w:rPr>
          <w:sz w:val="48"/>
          <w:szCs w:val="48"/>
          <w:u w:val="single"/>
          <w:lang w:val="de-DE"/>
        </w:rPr>
      </w:pPr>
      <w:bookmarkStart w:id="0" w:name="_GoBack"/>
      <w:bookmarkEnd w:id="0"/>
      <w:r>
        <w:rPr>
          <w:rFonts w:ascii="Viner Hand ITC" w:hAnsi="Viner Hand ITC"/>
          <w:sz w:val="48"/>
          <w:szCs w:val="48"/>
          <w:u w:val="single"/>
          <w:lang w:val="de-DE"/>
        </w:rPr>
        <w:t>7</w:t>
      </w:r>
      <w:r w:rsidRPr="00CC289C">
        <w:rPr>
          <w:rFonts w:ascii="Viner Hand ITC" w:hAnsi="Viner Hand ITC"/>
          <w:sz w:val="48"/>
          <w:szCs w:val="48"/>
          <w:u w:val="single"/>
          <w:lang w:val="de-DE"/>
        </w:rPr>
        <w:t xml:space="preserve">/7 </w:t>
      </w:r>
      <w:r w:rsidRPr="00E91AB2">
        <w:rPr>
          <w:rFonts w:ascii="Viner Hand ITC" w:hAnsi="Viner Hand ITC"/>
          <w:sz w:val="48"/>
          <w:szCs w:val="48"/>
          <w:u w:val="single"/>
          <w:lang w:val="de-DE"/>
        </w:rPr>
        <w:t>Tag der Muttersprache</w:t>
      </w:r>
      <w:r w:rsidRPr="00CC289C">
        <w:rPr>
          <w:rFonts w:ascii="Viner Hand ITC" w:hAnsi="Viner Hand ITC"/>
          <w:sz w:val="48"/>
          <w:szCs w:val="48"/>
          <w:u w:val="single"/>
          <w:lang w:val="de-DE"/>
        </w:rPr>
        <w:t xml:space="preserve">: </w:t>
      </w:r>
      <w:r w:rsidRPr="00FC73D9">
        <w:rPr>
          <w:rFonts w:ascii="Viner Hand ITC" w:hAnsi="Viner Hand ITC"/>
          <w:sz w:val="48"/>
          <w:szCs w:val="48"/>
          <w:u w:val="single"/>
          <w:lang w:val="de-DE"/>
        </w:rPr>
        <w:t>Ostern</w:t>
      </w:r>
    </w:p>
    <w:p w:rsidR="00A42986" w:rsidRPr="00FC73D9" w:rsidRDefault="00A42986" w:rsidP="00FC73D9">
      <w:pPr>
        <w:spacing w:line="360" w:lineRule="auto"/>
        <w:ind w:firstLine="709"/>
        <w:jc w:val="both"/>
        <w:rPr>
          <w:rFonts w:ascii="Viner Hand ITC" w:hAnsi="Viner Hand ITC" w:cs="Times New Roman"/>
          <w:sz w:val="36"/>
          <w:szCs w:val="36"/>
          <w:lang w:val="de-DE"/>
        </w:rPr>
      </w:pPr>
      <w:r w:rsidRPr="00FC73D9">
        <w:rPr>
          <w:rFonts w:ascii="Viner Hand ITC" w:hAnsi="Viner Hand ITC" w:cs="Times New Roman"/>
          <w:sz w:val="36"/>
          <w:szCs w:val="36"/>
          <w:lang w:val="de-DE"/>
        </w:rPr>
        <w:t xml:space="preserve">Nach Weihnachten ist Ostern das zweitwichtigste christliche Fest in den deutschsprachigen Ländern- Die beiden Feiertage sind Ostersonntag und Ostermontag. Ostern ist ein Fest im Frühling (März April). Die Woche vor Ostern ist die Karwoche. </w:t>
      </w:r>
    </w:p>
    <w:p w:rsidR="00A42986" w:rsidRPr="00FC73D9" w:rsidRDefault="00A42986" w:rsidP="00FC73D9">
      <w:pPr>
        <w:spacing w:line="360" w:lineRule="auto"/>
        <w:ind w:firstLine="709"/>
        <w:jc w:val="both"/>
        <w:rPr>
          <w:rFonts w:ascii="Viner Hand ITC" w:hAnsi="Viner Hand ITC" w:cs="Times New Roman"/>
          <w:sz w:val="36"/>
          <w:szCs w:val="36"/>
          <w:lang w:val="de-DE"/>
        </w:rPr>
      </w:pPr>
      <w:r w:rsidRPr="00FC73D9">
        <w:rPr>
          <w:rFonts w:ascii="Viner Hand ITC" w:hAnsi="Viner Hand ITC" w:cs="Times New Roman"/>
          <w:sz w:val="36"/>
          <w:szCs w:val="36"/>
          <w:lang w:val="de-DE"/>
        </w:rPr>
        <w:t xml:space="preserve">Das Osterfest ist bunt und fröhlich. Die wichtigsten Symbole sind der Osterhase und das Osterei. Schon vor Ostern bemalen die Familien Eier mit Farben und Ostermotiven. In den Wohnungen und vor den Häusern </w:t>
      </w:r>
      <w:r w:rsidRPr="00FC73D9">
        <w:rPr>
          <w:rFonts w:ascii="Viner Hand ITC" w:hAnsi="Viner Hand ITC" w:cs="Times New Roman"/>
          <w:sz w:val="36"/>
          <w:szCs w:val="36"/>
          <w:lang w:val="de-DE"/>
        </w:rPr>
        <w:lastRenderedPageBreak/>
        <w:t xml:space="preserve">stehen Sträucher, die mit vielen bunten Eiern dekoriert sind. </w:t>
      </w:r>
    </w:p>
    <w:p w:rsidR="00A42986" w:rsidRPr="00FC73D9" w:rsidRDefault="00A42986" w:rsidP="00FC73D9">
      <w:pPr>
        <w:spacing w:line="360" w:lineRule="auto"/>
        <w:ind w:firstLine="709"/>
        <w:jc w:val="both"/>
        <w:rPr>
          <w:rFonts w:ascii="Viner Hand ITC" w:hAnsi="Viner Hand ITC" w:cs="Times New Roman"/>
          <w:sz w:val="36"/>
          <w:szCs w:val="36"/>
          <w:lang w:val="de-DE"/>
        </w:rPr>
      </w:pPr>
      <w:r w:rsidRPr="00FC73D9">
        <w:rPr>
          <w:rFonts w:ascii="Viner Hand ITC" w:hAnsi="Viner Hand ITC" w:cs="Times New Roman"/>
          <w:sz w:val="36"/>
          <w:szCs w:val="36"/>
          <w:lang w:val="de-DE"/>
        </w:rPr>
        <w:t xml:space="preserve">Am Ostermorgen verstecken viele Eltern Ostereier und Süßigkeiten im Garten und im Haus und die Kinder suchen sie. Die kleinen Kinder glauben, dass der Osterhase die Eier und die kleinen Geschenke versteckt hat.  </w:t>
      </w:r>
    </w:p>
    <w:p w:rsidR="00A42986" w:rsidRPr="00FC73D9" w:rsidRDefault="00A42986" w:rsidP="00FC73D9">
      <w:pPr>
        <w:spacing w:line="360" w:lineRule="auto"/>
        <w:ind w:firstLine="709"/>
        <w:jc w:val="center"/>
        <w:rPr>
          <w:rFonts w:ascii="Viner Hand ITC" w:hAnsi="Viner Hand ITC" w:cs="Times New Roman"/>
          <w:sz w:val="36"/>
          <w:szCs w:val="36"/>
          <w:u w:val="single"/>
          <w:lang w:val="de-DE"/>
        </w:rPr>
      </w:pPr>
      <w:r w:rsidRPr="00FC73D9">
        <w:rPr>
          <w:rFonts w:ascii="Viner Hand ITC" w:hAnsi="Viner Hand ITC" w:cs="Times New Roman"/>
          <w:sz w:val="36"/>
          <w:szCs w:val="36"/>
          <w:u w:val="single"/>
          <w:lang w:val="de-DE"/>
        </w:rPr>
        <w:t>Woher kommt das Wort „Ostern“</w:t>
      </w:r>
    </w:p>
    <w:p w:rsidR="00366788" w:rsidRPr="00FC73D9" w:rsidRDefault="00A42986" w:rsidP="00FC73D9">
      <w:pPr>
        <w:spacing w:line="360" w:lineRule="auto"/>
        <w:ind w:firstLine="709"/>
        <w:jc w:val="both"/>
        <w:rPr>
          <w:rFonts w:ascii="Viner Hand ITC" w:hAnsi="Viner Hand ITC" w:cs="Times New Roman"/>
          <w:sz w:val="36"/>
          <w:szCs w:val="36"/>
          <w:lang w:val="de-DE"/>
        </w:rPr>
      </w:pPr>
      <w:r w:rsidRPr="00FC73D9">
        <w:rPr>
          <w:rFonts w:ascii="Viner Hand ITC" w:hAnsi="Viner Hand ITC" w:cs="Times New Roman"/>
          <w:sz w:val="36"/>
          <w:szCs w:val="36"/>
          <w:lang w:val="de-DE"/>
        </w:rPr>
        <w:t xml:space="preserve">In vielen Sprachen hat das Osterfest einen Namen, der an das jüdische Passah-Fest erinnert. Woher das deutsche Wort „Ostern“ kommt, ist nicht sicher. Wahrscheinlich hat das Wort einen germanischen </w:t>
      </w:r>
      <w:r w:rsidRPr="00FC73D9">
        <w:rPr>
          <w:rFonts w:ascii="Viner Hand ITC" w:hAnsi="Viner Hand ITC" w:cs="Times New Roman"/>
          <w:sz w:val="36"/>
          <w:szCs w:val="36"/>
          <w:lang w:val="de-DE"/>
        </w:rPr>
        <w:lastRenderedPageBreak/>
        <w:t>Ursprung. Die Germanen feierten auch Frühlingsfeste. Eine germanische Frühlingsgöttin heißt „</w:t>
      </w:r>
      <w:proofErr w:type="spellStart"/>
      <w:r w:rsidRPr="00FC73D9">
        <w:rPr>
          <w:rFonts w:ascii="Viner Hand ITC" w:hAnsi="Viner Hand ITC" w:cs="Times New Roman"/>
          <w:sz w:val="36"/>
          <w:szCs w:val="36"/>
          <w:lang w:val="de-DE"/>
        </w:rPr>
        <w:t>Ostara</w:t>
      </w:r>
      <w:proofErr w:type="spellEnd"/>
      <w:r w:rsidRPr="00FC73D9">
        <w:rPr>
          <w:rFonts w:ascii="Viner Hand ITC" w:hAnsi="Viner Hand ITC" w:cs="Times New Roman"/>
          <w:sz w:val="36"/>
          <w:szCs w:val="36"/>
          <w:lang w:val="de-DE"/>
        </w:rPr>
        <w:t>“.</w:t>
      </w:r>
    </w:p>
    <w:p w:rsidR="00882E6A" w:rsidRPr="00FC73D9" w:rsidRDefault="00882E6A" w:rsidP="00FC73D9">
      <w:pPr>
        <w:spacing w:line="360" w:lineRule="auto"/>
        <w:ind w:firstLine="709"/>
        <w:jc w:val="both"/>
        <w:rPr>
          <w:rFonts w:ascii="Viner Hand ITC" w:hAnsi="Viner Hand ITC" w:cs="Times New Roman"/>
          <w:sz w:val="36"/>
          <w:szCs w:val="36"/>
        </w:rPr>
      </w:pPr>
      <w:r w:rsidRPr="00FC73D9">
        <w:rPr>
          <w:rFonts w:ascii="Viner Hand ITC" w:hAnsi="Viner Hand ITC" w:cs="Times New Roman"/>
          <w:sz w:val="36"/>
          <w:szCs w:val="36"/>
          <w:lang w:val="de-DE"/>
        </w:rPr>
        <w:t>Ergänze bitte die Sätze</w:t>
      </w:r>
      <w:r w:rsidRPr="00FC73D9">
        <w:rPr>
          <w:rFonts w:ascii="Viner Hand ITC" w:hAnsi="Viner Hand ITC" w:cs="Times New Roman"/>
          <w:sz w:val="36"/>
          <w:szCs w:val="36"/>
        </w:rPr>
        <w:t>:</w:t>
      </w:r>
    </w:p>
    <w:p w:rsidR="00882E6A" w:rsidRPr="00FC73D9" w:rsidRDefault="00882E6A" w:rsidP="00FC73D9">
      <w:pPr>
        <w:pStyle w:val="a3"/>
        <w:numPr>
          <w:ilvl w:val="0"/>
          <w:numId w:val="1"/>
        </w:numPr>
        <w:spacing w:line="360" w:lineRule="auto"/>
        <w:ind w:firstLine="709"/>
        <w:jc w:val="both"/>
        <w:rPr>
          <w:rFonts w:ascii="Viner Hand ITC" w:hAnsi="Viner Hand ITC" w:cs="Times New Roman"/>
          <w:sz w:val="36"/>
          <w:szCs w:val="36"/>
          <w:lang w:val="de-DE"/>
        </w:rPr>
      </w:pPr>
      <w:r w:rsidRPr="00FC73D9">
        <w:rPr>
          <w:rFonts w:ascii="Viner Hand ITC" w:hAnsi="Viner Hand ITC" w:cs="Times New Roman"/>
          <w:sz w:val="36"/>
          <w:szCs w:val="36"/>
          <w:lang w:val="de-DE"/>
        </w:rPr>
        <w:t>Beim Osterfeiern in meiner Familie ist sehr typisch….</w:t>
      </w:r>
    </w:p>
    <w:p w:rsidR="00882E6A" w:rsidRPr="00FC73D9" w:rsidRDefault="00882E6A" w:rsidP="00FC73D9">
      <w:pPr>
        <w:pStyle w:val="a3"/>
        <w:numPr>
          <w:ilvl w:val="0"/>
          <w:numId w:val="1"/>
        </w:numPr>
        <w:spacing w:line="360" w:lineRule="auto"/>
        <w:ind w:firstLine="709"/>
        <w:jc w:val="both"/>
        <w:rPr>
          <w:rFonts w:ascii="Viner Hand ITC" w:hAnsi="Viner Hand ITC" w:cs="Times New Roman"/>
          <w:sz w:val="36"/>
          <w:szCs w:val="36"/>
          <w:lang w:val="de-DE"/>
        </w:rPr>
      </w:pPr>
      <w:r w:rsidRPr="00FC73D9">
        <w:rPr>
          <w:rFonts w:ascii="Viner Hand ITC" w:hAnsi="Viner Hand ITC" w:cs="Times New Roman"/>
          <w:sz w:val="36"/>
          <w:szCs w:val="36"/>
          <w:lang w:val="de-DE"/>
        </w:rPr>
        <w:t>Ich kann mir Ostern ohne…… vorstellen</w:t>
      </w:r>
    </w:p>
    <w:p w:rsidR="00882E6A" w:rsidRPr="00FC73D9" w:rsidRDefault="00882E6A" w:rsidP="00FC73D9">
      <w:pPr>
        <w:spacing w:line="360" w:lineRule="auto"/>
        <w:ind w:firstLine="709"/>
        <w:jc w:val="both"/>
        <w:rPr>
          <w:rFonts w:ascii="Viner Hand ITC" w:hAnsi="Viner Hand ITC" w:cs="Times New Roman"/>
          <w:sz w:val="36"/>
          <w:szCs w:val="36"/>
          <w:lang w:val="de-DE"/>
        </w:rPr>
      </w:pPr>
    </w:p>
    <w:p w:rsidR="00882E6A" w:rsidRPr="00882E6A" w:rsidRDefault="00882E6A" w:rsidP="00A42986">
      <w:pPr>
        <w:rPr>
          <w:rFonts w:ascii="Times New Roman" w:hAnsi="Times New Roman" w:cs="Times New Roman"/>
          <w:sz w:val="28"/>
          <w:szCs w:val="28"/>
          <w:lang w:val="de-DE"/>
        </w:rPr>
      </w:pPr>
    </w:p>
    <w:p w:rsidR="00A42986" w:rsidRPr="00A42986" w:rsidRDefault="00A42986" w:rsidP="00A42986">
      <w:pPr>
        <w:rPr>
          <w:lang w:val="de-DE"/>
        </w:rPr>
      </w:pPr>
    </w:p>
    <w:sectPr w:rsidR="00A42986" w:rsidRPr="00A42986" w:rsidSect="00E513E1">
      <w:footerReference w:type="default" r:id="rId8"/>
      <w:headerReference w:type="first" r:id="rId9"/>
      <w:footerReference w:type="firs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3E1" w:rsidRDefault="00E513E1" w:rsidP="00E513E1">
      <w:pPr>
        <w:spacing w:after="0" w:line="240" w:lineRule="auto"/>
      </w:pPr>
      <w:r>
        <w:separator/>
      </w:r>
    </w:p>
  </w:endnote>
  <w:endnote w:type="continuationSeparator" w:id="0">
    <w:p w:rsidR="00E513E1" w:rsidRDefault="00E513E1" w:rsidP="00E51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iner Hand ITC">
    <w:panose1 w:val="03070502030502020203"/>
    <w:charset w:val="00"/>
    <w:family w:val="script"/>
    <w:pitch w:val="variable"/>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E1" w:rsidRPr="00E513E1" w:rsidRDefault="00E513E1" w:rsidP="00E513E1">
    <w:pPr>
      <w:pStyle w:val="a6"/>
    </w:pPr>
    <w:r>
      <w:rPr>
        <w:noProof/>
        <w:lang w:eastAsia="ru-RU"/>
      </w:rPr>
      <w:drawing>
        <wp:inline distT="0" distB="0" distL="0" distR="0">
          <wp:extent cx="5676900" cy="2386584"/>
          <wp:effectExtent l="19050" t="0" r="0" b="0"/>
          <wp:docPr id="3" name="Рисунок 2" descr="Pla2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2 copy.jpg"/>
                  <pic:cNvPicPr/>
                </pic:nvPicPr>
                <pic:blipFill>
                  <a:blip r:embed="rId1"/>
                  <a:stretch>
                    <a:fillRect/>
                  </a:stretch>
                </pic:blipFill>
                <pic:spPr>
                  <a:xfrm>
                    <a:off x="0" y="0"/>
                    <a:ext cx="5676900" cy="2386584"/>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E1" w:rsidRPr="00E513E1" w:rsidRDefault="00E513E1" w:rsidP="00E513E1">
    <w:pPr>
      <w:pStyle w:val="a6"/>
    </w:pPr>
    <w:r>
      <w:rPr>
        <w:noProof/>
        <w:lang w:eastAsia="ru-RU"/>
      </w:rPr>
      <w:drawing>
        <wp:inline distT="0" distB="0" distL="0" distR="0">
          <wp:extent cx="5724525" cy="2100834"/>
          <wp:effectExtent l="19050" t="0" r="9525" b="0"/>
          <wp:docPr id="2" name="Рисунок 1" descr="Pla2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2 copy.jpg"/>
                  <pic:cNvPicPr/>
                </pic:nvPicPr>
                <pic:blipFill>
                  <a:blip r:embed="rId1"/>
                  <a:stretch>
                    <a:fillRect/>
                  </a:stretch>
                </pic:blipFill>
                <pic:spPr>
                  <a:xfrm>
                    <a:off x="0" y="0"/>
                    <a:ext cx="5724525" cy="210083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3E1" w:rsidRDefault="00E513E1" w:rsidP="00E513E1">
      <w:pPr>
        <w:spacing w:after="0" w:line="240" w:lineRule="auto"/>
      </w:pPr>
      <w:r>
        <w:separator/>
      </w:r>
    </w:p>
  </w:footnote>
  <w:footnote w:type="continuationSeparator" w:id="0">
    <w:p w:rsidR="00E513E1" w:rsidRDefault="00E513E1" w:rsidP="00E513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E1" w:rsidRDefault="00E513E1">
    <w:pPr>
      <w:pStyle w:val="a4"/>
    </w:pPr>
    <w:r>
      <w:rPr>
        <w:noProof/>
        <w:lang w:eastAsia="ru-RU"/>
      </w:rPr>
      <w:drawing>
        <wp:inline distT="0" distB="0" distL="0" distR="0">
          <wp:extent cx="5048250" cy="876300"/>
          <wp:effectExtent l="19050" t="0" r="0" b="0"/>
          <wp:docPr id="1" name="Рисунок 0" descr="logotipJD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JDR.gif"/>
                  <pic:cNvPicPr/>
                </pic:nvPicPr>
                <pic:blipFill>
                  <a:blip r:embed="rId1"/>
                  <a:stretch>
                    <a:fillRect/>
                  </a:stretch>
                </pic:blipFill>
                <pic:spPr>
                  <a:xfrm>
                    <a:off x="0" y="0"/>
                    <a:ext cx="5048250" cy="8763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243B0"/>
    <w:multiLevelType w:val="hybridMultilevel"/>
    <w:tmpl w:val="A8D46E10"/>
    <w:lvl w:ilvl="0" w:tplc="1BE22BE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3773F3"/>
    <w:rsid w:val="00366788"/>
    <w:rsid w:val="003773F3"/>
    <w:rsid w:val="004A475A"/>
    <w:rsid w:val="007812A8"/>
    <w:rsid w:val="00882E6A"/>
    <w:rsid w:val="00A42986"/>
    <w:rsid w:val="00C11EE0"/>
    <w:rsid w:val="00E513E1"/>
    <w:rsid w:val="00F95E1D"/>
    <w:rsid w:val="00FC73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2E6A"/>
    <w:pPr>
      <w:ind w:left="720"/>
      <w:contextualSpacing/>
    </w:pPr>
  </w:style>
  <w:style w:type="paragraph" w:styleId="a4">
    <w:name w:val="header"/>
    <w:basedOn w:val="a"/>
    <w:link w:val="a5"/>
    <w:uiPriority w:val="99"/>
    <w:semiHidden/>
    <w:unhideWhenUsed/>
    <w:rsid w:val="00E513E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513E1"/>
  </w:style>
  <w:style w:type="paragraph" w:styleId="a6">
    <w:name w:val="footer"/>
    <w:basedOn w:val="a"/>
    <w:link w:val="a7"/>
    <w:uiPriority w:val="99"/>
    <w:semiHidden/>
    <w:unhideWhenUsed/>
    <w:rsid w:val="00E513E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513E1"/>
  </w:style>
  <w:style w:type="paragraph" w:styleId="a8">
    <w:name w:val="Balloon Text"/>
    <w:basedOn w:val="a"/>
    <w:link w:val="a9"/>
    <w:uiPriority w:val="99"/>
    <w:semiHidden/>
    <w:unhideWhenUsed/>
    <w:rsid w:val="00E513E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513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36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180</Words>
  <Characters>1026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praktik1</cp:lastModifiedBy>
  <cp:revision>7</cp:revision>
  <cp:lastPrinted>2015-02-24T12:14:00Z</cp:lastPrinted>
  <dcterms:created xsi:type="dcterms:W3CDTF">2015-02-12T19:45:00Z</dcterms:created>
  <dcterms:modified xsi:type="dcterms:W3CDTF">2015-02-24T12:14:00Z</dcterms:modified>
</cp:coreProperties>
</file>